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智工系零星采购流程--系部经费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538855" cy="7483475"/>
            <wp:effectExtent l="0" t="0" r="4445" b="3175"/>
            <wp:docPr id="1" name="图片 1" descr="财务审批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务审批流程"/>
                    <pic:cNvPicPr>
                      <a:picLocks noChangeAspect="1"/>
                    </pic:cNvPicPr>
                  </pic:nvPicPr>
                  <pic:blipFill>
                    <a:blip r:embed="rId4"/>
                    <a:srcRect t="3260" b="3043"/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智工系零星采购申请说明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因XXXXXXXXXXXX等原因，需要购买</w:t>
      </w:r>
      <w:bookmarkStart w:id="0" w:name="OLE_LINK1"/>
      <w:r>
        <w:rPr>
          <w:rFonts w:hint="eastAsia"/>
          <w:sz w:val="28"/>
          <w:szCs w:val="28"/>
          <w:lang w:val="en-US" w:eastAsia="zh-CN"/>
        </w:rPr>
        <w:t>XXXX</w:t>
      </w:r>
      <w:bookmarkEnd w:id="0"/>
      <w:r>
        <w:rPr>
          <w:rFonts w:hint="eastAsia"/>
          <w:sz w:val="28"/>
          <w:szCs w:val="28"/>
          <w:lang w:val="en-US" w:eastAsia="zh-CN"/>
        </w:rPr>
        <w:t>物品，规则型号如下表所示，请系部审批。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64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6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规则型号</w:t>
            </w:r>
          </w:p>
        </w:tc>
        <w:tc>
          <w:tcPr>
            <w:tcW w:w="6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6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采购渠道</w:t>
            </w:r>
          </w:p>
        </w:tc>
        <w:tc>
          <w:tcPr>
            <w:tcW w:w="6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预计金额</w:t>
            </w:r>
          </w:p>
        </w:tc>
        <w:tc>
          <w:tcPr>
            <w:tcW w:w="6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申请人：XXX   </w:t>
      </w:r>
    </w:p>
    <w:p>
      <w:pPr>
        <w:pBdr>
          <w:bottom w:val="single" w:color="auto" w:sz="4" w:space="0"/>
        </w:pBd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XXXX年XX月XX日</w:t>
      </w:r>
    </w:p>
    <w:p>
      <w:pPr>
        <w:pBdr>
          <w:bottom w:val="single" w:color="auto" w:sz="4" w:space="0"/>
        </w:pBdr>
        <w:jc w:val="right"/>
        <w:rPr>
          <w:rFonts w:hint="eastAsia"/>
          <w:sz w:val="28"/>
          <w:szCs w:val="28"/>
          <w:lang w:val="en-US" w:eastAsia="zh-CN"/>
        </w:rPr>
      </w:pPr>
      <w:bookmarkStart w:id="1" w:name="_GoBack"/>
      <w:bookmarkEnd w:id="1"/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系主任审批意见 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签字：             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年    月     日</w:t>
      </w:r>
    </w:p>
    <w:p>
      <w:pPr>
        <w:wordWrap/>
        <w:jc w:val="righ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ZjU4YmMzNjg3MjRmNmVhMzhhMTQyMDFlMTBjYjQifQ=="/>
  </w:docVars>
  <w:rsids>
    <w:rsidRoot w:val="00000000"/>
    <w:rsid w:val="4222454A"/>
    <w:rsid w:val="568D1235"/>
    <w:rsid w:val="5FF27530"/>
    <w:rsid w:val="77E5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111</Characters>
  <Lines>0</Lines>
  <Paragraphs>0</Paragraphs>
  <TotalTime>1</TotalTime>
  <ScaleCrop>false</ScaleCrop>
  <LinksUpToDate>false</LinksUpToDate>
  <CharactersWithSpaces>114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2022-09-14T05:01:00Z</dcterms:created>
  <dc:creator>Administrator</dc:creator>
  <cp:lastModifiedBy>妍</cp:lastModifiedBy>
  <cp:lastPrinted>2022-09-14T06:01:00Z</cp:lastPrinted>
  <dcterms:modified xsi:type="dcterms:W3CDTF">2022-09-19T03:12:33Z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2B02FE8A470B4CD0816A4891E84A4C12</vt:lpwstr>
  </property>
</Properties>
</file>